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</w:t>
        <w:tab/>
      </w:r>
      <w:r w:rsidDel="00000000" w:rsidR="00000000" w:rsidRPr="00000000">
        <w:rPr>
          <w:rtl w:val="0"/>
        </w:rPr>
        <w:t xml:space="preserve">Looked into potential generative AI that can assist in the creation of assets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Continue on current task until the server admins contact us about the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tried to set ollama on the unix server. review previous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Download Ollama on the Quartz server. So we can implement a new LLM for our project.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i tried to download ollama on the unix server but i was getting an error.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Did more research on how to setup APIs for Ollama and Mistral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Need to SSH into servers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Tried to login into quartz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Figure out how to use LLM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Not yet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Connected to the quartz server and tried to set up Ollama. Tried to test Mixtral.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 used to the project and test Mixtral LLM.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Not able to set up Ollama on quartz because of an error.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